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A0" w:rsidRDefault="00532019">
      <w:pPr>
        <w:pStyle w:val="Normal1"/>
        <w:pBdr>
          <w:top w:val="single" w:sz="4" w:space="1" w:color="000000"/>
          <w:left w:val="single" w:sz="4" w:space="4" w:color="000000"/>
          <w:bottom w:val="single" w:sz="4" w:space="1" w:color="000000"/>
          <w:right w:val="single" w:sz="4" w:space="4" w:color="000000"/>
        </w:pBdr>
        <w:shd w:val="clear" w:color="auto" w:fill="99CCFF"/>
        <w:spacing w:before="100" w:after="280"/>
        <w:jc w:val="both"/>
        <w:rPr>
          <w:b/>
          <w:sz w:val="24"/>
          <w:szCs w:val="24"/>
        </w:rPr>
      </w:pPr>
      <w:bookmarkStart w:id="0" w:name="_gjdgxs" w:colFirst="0" w:colLast="0"/>
      <w:bookmarkEnd w:id="0"/>
      <w:r>
        <w:rPr>
          <w:b/>
          <w:sz w:val="24"/>
          <w:szCs w:val="24"/>
        </w:rPr>
        <w:t xml:space="preserve">FORMULÁRIO DE RECURSO </w:t>
      </w:r>
    </w:p>
    <w:p w:rsidR="00DD30A0" w:rsidRDefault="00532019">
      <w:pPr>
        <w:pStyle w:val="Normal1"/>
        <w:numPr>
          <w:ilvl w:val="0"/>
          <w:numId w:val="1"/>
        </w:numPr>
        <w:spacing w:after="0" w:line="240" w:lineRule="auto"/>
        <w:ind w:left="342" w:firstLine="0"/>
        <w:jc w:val="both"/>
        <w:rPr>
          <w:b/>
          <w:sz w:val="24"/>
          <w:szCs w:val="24"/>
        </w:rPr>
      </w:pPr>
      <w:r>
        <w:rPr>
          <w:b/>
          <w:sz w:val="24"/>
          <w:szCs w:val="24"/>
        </w:rPr>
        <w:t>NÚMERO DA INSCRIÇÃO:</w:t>
      </w:r>
    </w:p>
    <w:p w:rsidR="00DD30A0" w:rsidRDefault="00532019">
      <w:pPr>
        <w:pStyle w:val="Normal1"/>
        <w:ind w:left="342"/>
        <w:jc w:val="both"/>
        <w:rPr>
          <w:b/>
          <w:sz w:val="24"/>
          <w:szCs w:val="24"/>
        </w:rPr>
      </w:pPr>
      <w:r>
        <w:rPr>
          <w:b/>
          <w:sz w:val="24"/>
          <w:szCs w:val="24"/>
        </w:rPr>
        <w:t xml:space="preserve"> </w:t>
      </w:r>
    </w:p>
    <w:p w:rsidR="00DD30A0" w:rsidRDefault="00532019">
      <w:pPr>
        <w:pStyle w:val="Normal1"/>
        <w:numPr>
          <w:ilvl w:val="0"/>
          <w:numId w:val="1"/>
        </w:numPr>
        <w:spacing w:after="0" w:line="240" w:lineRule="auto"/>
        <w:ind w:left="342" w:firstLine="0"/>
        <w:jc w:val="both"/>
        <w:rPr>
          <w:b/>
          <w:sz w:val="24"/>
          <w:szCs w:val="24"/>
        </w:rPr>
      </w:pPr>
      <w:r>
        <w:rPr>
          <w:b/>
          <w:sz w:val="24"/>
          <w:szCs w:val="24"/>
        </w:rPr>
        <w:t>TÍTULO DO PROJETO:</w:t>
      </w:r>
    </w:p>
    <w:p w:rsidR="00DD30A0" w:rsidRDefault="00DD30A0">
      <w:pPr>
        <w:pStyle w:val="Normal1"/>
        <w:jc w:val="both"/>
        <w:rPr>
          <w:b/>
          <w:sz w:val="24"/>
          <w:szCs w:val="24"/>
        </w:rPr>
      </w:pPr>
    </w:p>
    <w:p w:rsidR="00DD30A0" w:rsidRDefault="00532019">
      <w:pPr>
        <w:pStyle w:val="Normal1"/>
        <w:numPr>
          <w:ilvl w:val="0"/>
          <w:numId w:val="1"/>
        </w:numPr>
        <w:spacing w:after="0" w:line="240" w:lineRule="auto"/>
        <w:ind w:left="342" w:firstLine="0"/>
        <w:jc w:val="both"/>
        <w:rPr>
          <w:b/>
          <w:sz w:val="24"/>
          <w:szCs w:val="24"/>
        </w:rPr>
      </w:pPr>
      <w:r>
        <w:rPr>
          <w:b/>
          <w:sz w:val="24"/>
          <w:szCs w:val="24"/>
        </w:rPr>
        <w:t>PROPONENTE:</w:t>
      </w:r>
    </w:p>
    <w:p w:rsidR="00DD30A0" w:rsidRDefault="00DD30A0">
      <w:pPr>
        <w:pStyle w:val="Normal1"/>
        <w:jc w:val="both"/>
        <w:rPr>
          <w:b/>
          <w:sz w:val="24"/>
          <w:szCs w:val="24"/>
        </w:rPr>
      </w:pPr>
    </w:p>
    <w:p w:rsidR="00DD30A0" w:rsidRDefault="00532019">
      <w:pPr>
        <w:pStyle w:val="Normal1"/>
        <w:numPr>
          <w:ilvl w:val="0"/>
          <w:numId w:val="1"/>
        </w:numPr>
        <w:spacing w:after="0" w:line="240" w:lineRule="auto"/>
        <w:ind w:left="342" w:firstLine="0"/>
        <w:jc w:val="both"/>
        <w:rPr>
          <w:b/>
          <w:sz w:val="24"/>
          <w:szCs w:val="24"/>
        </w:rPr>
      </w:pPr>
      <w:r>
        <w:rPr>
          <w:b/>
          <w:sz w:val="24"/>
          <w:szCs w:val="24"/>
        </w:rPr>
        <w:t>Apresente os argumentos que embasam sua solicitação de revisão do resultado referente a essa proposta.</w:t>
      </w: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bookmarkStart w:id="1" w:name="_GoBack"/>
      <w:bookmarkEnd w:id="1"/>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p w:rsidR="00DD30A0" w:rsidRDefault="00DD30A0">
      <w:pPr>
        <w:pStyle w:val="Normal1"/>
        <w:pBdr>
          <w:top w:val="nil"/>
          <w:left w:val="nil"/>
          <w:bottom w:val="nil"/>
          <w:right w:val="nil"/>
          <w:between w:val="nil"/>
        </w:pBdr>
        <w:spacing w:after="0" w:line="240" w:lineRule="auto"/>
        <w:ind w:left="708" w:hanging="708"/>
        <w:jc w:val="both"/>
        <w:rPr>
          <w:color w:val="000000"/>
          <w:sz w:val="24"/>
          <w:szCs w:val="24"/>
        </w:rPr>
      </w:pPr>
    </w:p>
    <w:sectPr w:rsidR="00DD30A0" w:rsidSect="00DD30A0">
      <w:headerReference w:type="even" r:id="rId7"/>
      <w:headerReference w:type="default" r:id="rId8"/>
      <w:footerReference w:type="even" r:id="rId9"/>
      <w:footerReference w:type="default" r:id="rId10"/>
      <w:headerReference w:type="first" r:id="rId11"/>
      <w:footerReference w:type="first" r:id="rId12"/>
      <w:pgSz w:w="11906" w:h="16838"/>
      <w:pgMar w:top="1315"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8F" w:rsidRDefault="00E95B8F" w:rsidP="00DD30A0">
      <w:pPr>
        <w:spacing w:after="0" w:line="240" w:lineRule="auto"/>
      </w:pPr>
      <w:r>
        <w:separator/>
      </w:r>
    </w:p>
  </w:endnote>
  <w:endnote w:type="continuationSeparator" w:id="0">
    <w:p w:rsidR="00E95B8F" w:rsidRDefault="00E95B8F" w:rsidP="00DD3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A0" w:rsidRDefault="00DD30A0">
    <w:pPr>
      <w:pStyle w:val="Normal1"/>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A0" w:rsidRDefault="00532019">
    <w:pPr>
      <w:pStyle w:val="Normal1"/>
      <w:pBdr>
        <w:top w:val="nil"/>
        <w:left w:val="nil"/>
        <w:bottom w:val="nil"/>
        <w:right w:val="nil"/>
        <w:between w:val="nil"/>
      </w:pBdr>
      <w:spacing w:after="0" w:line="240" w:lineRule="auto"/>
      <w:ind w:left="708" w:hanging="7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OBS: Informamos que, na etapa de recurso, não será aceita documentação complementar nem retificação da documentação apresentada na inscrição. Somente serão considerados aqueles documentos anexados ao sistema Mapas Culturais no ato da inscrição. Os pedidos de reconsideração não admitem saneamento de pendências e/ou inclusão de novos documentos.</w:t>
    </w:r>
  </w:p>
  <w:p w:rsidR="00DD30A0" w:rsidRDefault="00DD30A0">
    <w:pPr>
      <w:pStyle w:val="Normal1"/>
      <w:pBdr>
        <w:top w:val="nil"/>
        <w:left w:val="nil"/>
        <w:bottom w:val="nil"/>
        <w:right w:val="nil"/>
        <w:between w:val="nil"/>
      </w:pBdr>
      <w:tabs>
        <w:tab w:val="center" w:pos="4252"/>
        <w:tab w:val="right" w:pos="8504"/>
      </w:tabs>
      <w:spacing w:after="0" w:line="240" w:lineRule="auto"/>
      <w:rPr>
        <w:color w:val="000000"/>
      </w:rPr>
    </w:pPr>
  </w:p>
  <w:p w:rsidR="00DD30A0" w:rsidRDefault="00DD30A0">
    <w:pPr>
      <w:pStyle w:val="Normal1"/>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A0" w:rsidRDefault="00DD30A0">
    <w:pPr>
      <w:pStyle w:val="Normal1"/>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8F" w:rsidRDefault="00E95B8F" w:rsidP="00DD30A0">
      <w:pPr>
        <w:spacing w:after="0" w:line="240" w:lineRule="auto"/>
      </w:pPr>
      <w:r>
        <w:separator/>
      </w:r>
    </w:p>
  </w:footnote>
  <w:footnote w:type="continuationSeparator" w:id="0">
    <w:p w:rsidR="00E95B8F" w:rsidRDefault="00E95B8F" w:rsidP="00DD30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A0" w:rsidRDefault="00DD30A0">
    <w:pPr>
      <w:pStyle w:val="Normal1"/>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43" w:rsidRDefault="00BD4143">
    <w:pPr>
      <w:pStyle w:val="Normal1"/>
      <w:pBdr>
        <w:top w:val="nil"/>
        <w:left w:val="nil"/>
        <w:bottom w:val="nil"/>
        <w:right w:val="nil"/>
        <w:between w:val="nil"/>
      </w:pBdr>
      <w:tabs>
        <w:tab w:val="center" w:pos="4252"/>
        <w:tab w:val="right" w:pos="8504"/>
      </w:tabs>
      <w:spacing w:after="0" w:line="240" w:lineRule="auto"/>
      <w:jc w:val="center"/>
      <w:rPr>
        <w:b/>
        <w:color w:val="000000"/>
        <w:highlight w:val="yellow"/>
      </w:rPr>
    </w:pPr>
  </w:p>
  <w:p w:rsidR="00DD30A0" w:rsidRDefault="0005610D">
    <w:pPr>
      <w:pStyle w:val="Normal1"/>
      <w:pBdr>
        <w:top w:val="nil"/>
        <w:left w:val="nil"/>
        <w:bottom w:val="nil"/>
        <w:right w:val="nil"/>
        <w:between w:val="nil"/>
      </w:pBdr>
      <w:tabs>
        <w:tab w:val="center" w:pos="4252"/>
        <w:tab w:val="right" w:pos="8504"/>
      </w:tabs>
      <w:spacing w:after="0" w:line="240" w:lineRule="auto"/>
      <w:jc w:val="center"/>
      <w:rPr>
        <w:color w:val="000000"/>
      </w:rPr>
    </w:pPr>
    <w:r>
      <w:rPr>
        <w:b/>
        <w:color w:val="000000"/>
      </w:rPr>
      <w:t>EDITAL SAV/MINC/FSA Nº 13, DE 17</w:t>
    </w:r>
    <w:r w:rsidR="001B5840" w:rsidRPr="0005610D">
      <w:rPr>
        <w:b/>
        <w:color w:val="000000"/>
      </w:rPr>
      <w:t xml:space="preserve"> DE </w:t>
    </w:r>
    <w:r>
      <w:rPr>
        <w:b/>
        <w:color w:val="000000"/>
      </w:rPr>
      <w:t>OUTUBRO</w:t>
    </w:r>
    <w:r w:rsidR="00532019" w:rsidRPr="0005610D">
      <w:rPr>
        <w:b/>
        <w:color w:val="000000"/>
      </w:rPr>
      <w:t xml:space="preserve"> DE </w:t>
    </w:r>
    <w:r w:rsidR="00532019" w:rsidRPr="0005610D">
      <w:rPr>
        <w:b/>
        <w:color w:val="000000"/>
      </w:rPr>
      <w:t>2018</w:t>
    </w:r>
  </w:p>
  <w:p w:rsidR="00DD30A0" w:rsidRDefault="00532019">
    <w:pPr>
      <w:pStyle w:val="Normal1"/>
      <w:pBdr>
        <w:top w:val="nil"/>
        <w:left w:val="nil"/>
        <w:bottom w:val="nil"/>
        <w:right w:val="nil"/>
        <w:between w:val="nil"/>
      </w:pBdr>
      <w:tabs>
        <w:tab w:val="center" w:pos="4252"/>
        <w:tab w:val="right" w:pos="8504"/>
      </w:tabs>
      <w:spacing w:after="0" w:line="240" w:lineRule="auto"/>
      <w:jc w:val="center"/>
      <w:rPr>
        <w:b/>
        <w:color w:val="595959"/>
      </w:rPr>
    </w:pPr>
    <w:r>
      <w:rPr>
        <w:b/>
        <w:color w:val="595959"/>
      </w:rPr>
      <w:t>ANEXO X – FORMULÁRIO PARA INTERPOSIÇÃO DE RECURSO</w:t>
    </w:r>
  </w:p>
  <w:p w:rsidR="00DD30A0" w:rsidRDefault="00DD30A0">
    <w:pPr>
      <w:pStyle w:val="Normal1"/>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A0" w:rsidRDefault="00DD30A0">
    <w:pPr>
      <w:pStyle w:val="Normal1"/>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5694F"/>
    <w:multiLevelType w:val="multilevel"/>
    <w:tmpl w:val="B6C07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D30A0"/>
    <w:rsid w:val="0005610D"/>
    <w:rsid w:val="001B5840"/>
    <w:rsid w:val="00403860"/>
    <w:rsid w:val="00532019"/>
    <w:rsid w:val="005A44AE"/>
    <w:rsid w:val="00AA252D"/>
    <w:rsid w:val="00BD4143"/>
    <w:rsid w:val="00CB3301"/>
    <w:rsid w:val="00DD30A0"/>
    <w:rsid w:val="00E95B8F"/>
    <w:rsid w:val="00FF7C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AE"/>
  </w:style>
  <w:style w:type="paragraph" w:styleId="Ttulo1">
    <w:name w:val="heading 1"/>
    <w:basedOn w:val="Normal1"/>
    <w:next w:val="Normal1"/>
    <w:rsid w:val="00DD30A0"/>
    <w:pPr>
      <w:keepNext/>
      <w:keepLines/>
      <w:spacing w:before="480" w:after="120"/>
      <w:outlineLvl w:val="0"/>
    </w:pPr>
    <w:rPr>
      <w:b/>
      <w:sz w:val="48"/>
      <w:szCs w:val="48"/>
    </w:rPr>
  </w:style>
  <w:style w:type="paragraph" w:styleId="Ttulo2">
    <w:name w:val="heading 2"/>
    <w:basedOn w:val="Normal1"/>
    <w:next w:val="Normal1"/>
    <w:rsid w:val="00DD30A0"/>
    <w:pPr>
      <w:keepNext/>
      <w:keepLines/>
      <w:spacing w:before="360" w:after="80"/>
      <w:outlineLvl w:val="1"/>
    </w:pPr>
    <w:rPr>
      <w:b/>
      <w:sz w:val="36"/>
      <w:szCs w:val="36"/>
    </w:rPr>
  </w:style>
  <w:style w:type="paragraph" w:styleId="Ttulo3">
    <w:name w:val="heading 3"/>
    <w:basedOn w:val="Normal1"/>
    <w:next w:val="Normal1"/>
    <w:rsid w:val="00DD30A0"/>
    <w:pPr>
      <w:keepNext/>
      <w:keepLines/>
      <w:spacing w:before="280" w:after="80"/>
      <w:outlineLvl w:val="2"/>
    </w:pPr>
    <w:rPr>
      <w:b/>
      <w:sz w:val="28"/>
      <w:szCs w:val="28"/>
    </w:rPr>
  </w:style>
  <w:style w:type="paragraph" w:styleId="Ttulo4">
    <w:name w:val="heading 4"/>
    <w:basedOn w:val="Normal1"/>
    <w:next w:val="Normal1"/>
    <w:rsid w:val="00DD30A0"/>
    <w:pPr>
      <w:keepNext/>
      <w:keepLines/>
      <w:spacing w:before="240" w:after="40"/>
      <w:outlineLvl w:val="3"/>
    </w:pPr>
    <w:rPr>
      <w:b/>
      <w:sz w:val="24"/>
      <w:szCs w:val="24"/>
    </w:rPr>
  </w:style>
  <w:style w:type="paragraph" w:styleId="Ttulo5">
    <w:name w:val="heading 5"/>
    <w:basedOn w:val="Normal1"/>
    <w:next w:val="Normal1"/>
    <w:rsid w:val="00DD30A0"/>
    <w:pPr>
      <w:keepNext/>
      <w:keepLines/>
      <w:spacing w:before="220" w:after="40"/>
      <w:outlineLvl w:val="4"/>
    </w:pPr>
    <w:rPr>
      <w:b/>
    </w:rPr>
  </w:style>
  <w:style w:type="paragraph" w:styleId="Ttulo6">
    <w:name w:val="heading 6"/>
    <w:basedOn w:val="Normal1"/>
    <w:next w:val="Normal1"/>
    <w:rsid w:val="00DD30A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DD30A0"/>
  </w:style>
  <w:style w:type="table" w:customStyle="1" w:styleId="TableNormal">
    <w:name w:val="Table Normal"/>
    <w:rsid w:val="00DD30A0"/>
    <w:tblPr>
      <w:tblCellMar>
        <w:top w:w="0" w:type="dxa"/>
        <w:left w:w="0" w:type="dxa"/>
        <w:bottom w:w="0" w:type="dxa"/>
        <w:right w:w="0" w:type="dxa"/>
      </w:tblCellMar>
    </w:tblPr>
  </w:style>
  <w:style w:type="paragraph" w:styleId="Ttulo">
    <w:name w:val="Title"/>
    <w:basedOn w:val="Normal1"/>
    <w:next w:val="Normal1"/>
    <w:rsid w:val="00DD30A0"/>
    <w:pPr>
      <w:spacing w:after="0" w:line="240" w:lineRule="auto"/>
      <w:jc w:val="center"/>
    </w:pPr>
    <w:rPr>
      <w:rFonts w:ascii="Helvetica Neue" w:eastAsia="Helvetica Neue" w:hAnsi="Helvetica Neue" w:cs="Helvetica Neue"/>
      <w:b/>
      <w:sz w:val="26"/>
      <w:szCs w:val="26"/>
    </w:rPr>
  </w:style>
  <w:style w:type="paragraph" w:styleId="Subttulo">
    <w:name w:val="Subtitle"/>
    <w:basedOn w:val="Normal1"/>
    <w:next w:val="Normal1"/>
    <w:rsid w:val="00DD30A0"/>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B58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58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174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fernandes</dc:creator>
  <cp:lastModifiedBy>Debora</cp:lastModifiedBy>
  <cp:revision>6</cp:revision>
  <dcterms:created xsi:type="dcterms:W3CDTF">2018-08-09T21:11:00Z</dcterms:created>
  <dcterms:modified xsi:type="dcterms:W3CDTF">2018-10-18T15:35:00Z</dcterms:modified>
</cp:coreProperties>
</file>