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945E3" w14:textId="30DC0F66" w:rsidR="003D6091" w:rsidRPr="005F5A16" w:rsidRDefault="005F5A16" w:rsidP="005F5A16">
      <w:pPr>
        <w:jc w:val="center"/>
        <w:rPr>
          <w:b/>
          <w:bCs/>
        </w:rPr>
      </w:pPr>
      <w:r w:rsidRPr="005F5A16">
        <w:rPr>
          <w:b/>
          <w:bCs/>
        </w:rPr>
        <w:t>EDITAL MINC Nº 2/2023</w:t>
      </w:r>
    </w:p>
    <w:p w14:paraId="05478FD4" w14:textId="441DCAFC" w:rsidR="005F5A16" w:rsidRPr="005F5A16" w:rsidRDefault="005F5A16" w:rsidP="005F5A16">
      <w:pPr>
        <w:jc w:val="center"/>
        <w:rPr>
          <w:b/>
          <w:bCs/>
        </w:rPr>
      </w:pPr>
      <w:r w:rsidRPr="005F5A16">
        <w:rPr>
          <w:b/>
          <w:bCs/>
        </w:rPr>
        <w:t>ANEXO II</w:t>
      </w:r>
    </w:p>
    <w:p w14:paraId="4600FB44" w14:textId="5396D9D0" w:rsidR="005F5A16" w:rsidRDefault="005F5A16" w:rsidP="005F5A16">
      <w:pPr>
        <w:jc w:val="center"/>
        <w:rPr>
          <w:b/>
          <w:bCs/>
        </w:rPr>
      </w:pPr>
      <w:r w:rsidRPr="005F5A16">
        <w:rPr>
          <w:b/>
          <w:bCs/>
        </w:rPr>
        <w:t>FORMULÁRIO DE RECURSO OU PEDIDO DE RECONSIDERAÇÃO</w:t>
      </w:r>
    </w:p>
    <w:p w14:paraId="5D2ED142" w14:textId="77777777" w:rsidR="0023545F" w:rsidRPr="005F5A16" w:rsidRDefault="0023545F" w:rsidP="005F5A16">
      <w:pPr>
        <w:jc w:val="center"/>
        <w:rPr>
          <w:b/>
          <w:bCs/>
        </w:rPr>
      </w:pPr>
    </w:p>
    <w:tbl>
      <w:tblPr>
        <w:tblStyle w:val="Tabelacomgrade"/>
        <w:tblW w:w="9495" w:type="dxa"/>
        <w:tblLook w:val="04A0" w:firstRow="1" w:lastRow="0" w:firstColumn="1" w:lastColumn="0" w:noHBand="0" w:noVBand="1"/>
      </w:tblPr>
      <w:tblGrid>
        <w:gridCol w:w="4673"/>
        <w:gridCol w:w="4814"/>
        <w:gridCol w:w="8"/>
      </w:tblGrid>
      <w:tr w:rsidR="00CD3F95" w14:paraId="70D7CD94" w14:textId="77777777" w:rsidTr="0023545F">
        <w:tc>
          <w:tcPr>
            <w:tcW w:w="9495" w:type="dxa"/>
            <w:gridSpan w:val="3"/>
          </w:tcPr>
          <w:p w14:paraId="5D21B2DE" w14:textId="2BBB599A" w:rsidR="00CD3F95" w:rsidRPr="005F5A16" w:rsidRDefault="005F5A16" w:rsidP="005F5A16">
            <w:pPr>
              <w:jc w:val="center"/>
              <w:rPr>
                <w:b/>
                <w:bCs/>
              </w:rPr>
            </w:pPr>
            <w:r w:rsidRPr="005F5A16">
              <w:rPr>
                <w:b/>
                <w:bCs/>
              </w:rPr>
              <w:t xml:space="preserve">DADOS </w:t>
            </w:r>
            <w:r>
              <w:rPr>
                <w:b/>
                <w:bCs/>
              </w:rPr>
              <w:t>GERAIS</w:t>
            </w:r>
          </w:p>
        </w:tc>
      </w:tr>
      <w:tr w:rsidR="005F5A16" w14:paraId="4881B462" w14:textId="77777777" w:rsidTr="0023545F">
        <w:tc>
          <w:tcPr>
            <w:tcW w:w="9495" w:type="dxa"/>
            <w:gridSpan w:val="3"/>
          </w:tcPr>
          <w:p w14:paraId="56D8715C" w14:textId="21AC8984" w:rsidR="005F5A16" w:rsidRPr="005F5A16" w:rsidRDefault="005F5A16">
            <w:pPr>
              <w:rPr>
                <w:b/>
                <w:bCs/>
              </w:rPr>
            </w:pPr>
            <w:r w:rsidRPr="005F5A16">
              <w:rPr>
                <w:b/>
                <w:bCs/>
              </w:rPr>
              <w:t>Número / código da inscrição:</w:t>
            </w:r>
            <w:r w:rsidRPr="005F5A16">
              <w:t xml:space="preserve"> </w:t>
            </w:r>
          </w:p>
        </w:tc>
      </w:tr>
      <w:tr w:rsidR="00CD3F95" w14:paraId="1A57DB93" w14:textId="77777777" w:rsidTr="0023545F">
        <w:tc>
          <w:tcPr>
            <w:tcW w:w="9495" w:type="dxa"/>
            <w:gridSpan w:val="3"/>
          </w:tcPr>
          <w:p w14:paraId="0F3C60BD" w14:textId="0BDD69DA" w:rsidR="00CD3F95" w:rsidRPr="005F5A16" w:rsidRDefault="00CD3F95">
            <w:r w:rsidRPr="005F5A16">
              <w:rPr>
                <w:b/>
                <w:bCs/>
              </w:rPr>
              <w:t>Nome da pessoa responsável pela inscrição:</w:t>
            </w:r>
            <w:r w:rsidR="005F5A16" w:rsidRPr="005F5A16">
              <w:t xml:space="preserve"> </w:t>
            </w:r>
          </w:p>
        </w:tc>
      </w:tr>
      <w:tr w:rsidR="00CD3F95" w14:paraId="0780E5B3" w14:textId="77777777" w:rsidTr="0023545F">
        <w:tc>
          <w:tcPr>
            <w:tcW w:w="9495" w:type="dxa"/>
            <w:gridSpan w:val="3"/>
          </w:tcPr>
          <w:p w14:paraId="1014C2C6" w14:textId="39FAFEF1" w:rsidR="00CD3F95" w:rsidRPr="005F5A16" w:rsidRDefault="00CD3F95">
            <w:r w:rsidRPr="005F5A16">
              <w:rPr>
                <w:b/>
                <w:bCs/>
              </w:rPr>
              <w:t xml:space="preserve">Razão </w:t>
            </w:r>
            <w:r w:rsidR="008112EE">
              <w:rPr>
                <w:b/>
                <w:bCs/>
              </w:rPr>
              <w:t>s</w:t>
            </w:r>
            <w:r w:rsidRPr="005F5A16">
              <w:rPr>
                <w:b/>
                <w:bCs/>
              </w:rPr>
              <w:t>ocial da entidade:</w:t>
            </w:r>
            <w:r w:rsidR="005F5A16" w:rsidRPr="005F5A16">
              <w:t xml:space="preserve"> </w:t>
            </w:r>
          </w:p>
        </w:tc>
      </w:tr>
      <w:tr w:rsidR="00CD3F95" w14:paraId="53261BF6" w14:textId="77777777" w:rsidTr="0023545F">
        <w:tc>
          <w:tcPr>
            <w:tcW w:w="9495" w:type="dxa"/>
            <w:gridSpan w:val="3"/>
          </w:tcPr>
          <w:p w14:paraId="3C34DD99" w14:textId="54CFB0B5" w:rsidR="00CD3F95" w:rsidRPr="005F5A16" w:rsidRDefault="00CD3F95">
            <w:r w:rsidRPr="005F5A16">
              <w:rPr>
                <w:b/>
                <w:bCs/>
              </w:rPr>
              <w:t>CNPJ da entidade:</w:t>
            </w:r>
            <w:r w:rsidR="005F5A16" w:rsidRPr="005F5A16">
              <w:t xml:space="preserve">  </w:t>
            </w:r>
          </w:p>
        </w:tc>
      </w:tr>
      <w:tr w:rsidR="00CD3F95" w14:paraId="47AC2D03" w14:textId="77777777" w:rsidTr="0023545F">
        <w:tc>
          <w:tcPr>
            <w:tcW w:w="9495" w:type="dxa"/>
            <w:gridSpan w:val="3"/>
          </w:tcPr>
          <w:p w14:paraId="35270898" w14:textId="211BCB4D" w:rsidR="00CD3F95" w:rsidRPr="005F5A16" w:rsidRDefault="005F5A16">
            <w:r w:rsidRPr="005F5A16">
              <w:rPr>
                <w:b/>
                <w:bCs/>
              </w:rPr>
              <w:t>S</w:t>
            </w:r>
            <w:r w:rsidR="00EB5D94" w:rsidRPr="005F5A16">
              <w:rPr>
                <w:b/>
                <w:bCs/>
              </w:rPr>
              <w:t>etor de representação</w:t>
            </w:r>
            <w:r w:rsidRPr="005F5A16">
              <w:rPr>
                <w:b/>
                <w:bCs/>
              </w:rPr>
              <w:t xml:space="preserve"> indicado no formulário:</w:t>
            </w:r>
          </w:p>
          <w:p w14:paraId="0AB05A59" w14:textId="77777777" w:rsidR="00D703BC" w:rsidRDefault="00EB5D94" w:rsidP="00EB5D94">
            <w:pPr>
              <w:pStyle w:val="tabelatextocentralizado"/>
              <w:spacing w:before="0" w:beforeAutospacing="0" w:after="0" w:afterAutospacing="0"/>
              <w:ind w:left="60" w:right="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  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)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I.   C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ultural e artístico</w:t>
            </w:r>
          </w:p>
          <w:p w14:paraId="79CF3659" w14:textId="64AE383D" w:rsidR="00EB5D94" w:rsidRDefault="00EB5D94" w:rsidP="00EB5D94">
            <w:pPr>
              <w:pStyle w:val="tabelatextocentralizado"/>
              <w:spacing w:before="0" w:beforeAutospacing="0" w:after="0" w:afterAutospacing="0"/>
              <w:ind w:left="60" w:right="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</w:p>
          <w:p w14:paraId="1D64F3B6" w14:textId="1CEEBBA8" w:rsidR="00EB5D94" w:rsidRDefault="00EB5D94" w:rsidP="00EB5D94">
            <w:pPr>
              <w:pStyle w:val="tabelatextocentralizado"/>
              <w:spacing w:before="0" w:beforeAutospacing="0" w:after="0" w:afterAutospacing="0"/>
              <w:ind w:left="60" w:right="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   )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II.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Arte e cultura dos povos indígenas e das comunidades tradicionais</w:t>
            </w:r>
          </w:p>
          <w:p w14:paraId="0DA1D714" w14:textId="77777777" w:rsidR="00D703BC" w:rsidRDefault="00D703BC" w:rsidP="00EB5D94">
            <w:pPr>
              <w:pStyle w:val="tabelatextocentralizado"/>
              <w:spacing w:before="0" w:beforeAutospacing="0" w:after="0" w:afterAutospacing="0"/>
              <w:ind w:left="60" w:right="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4E65EDD" w14:textId="2A86C82C" w:rsidR="00EB5D94" w:rsidRDefault="00EB5D94" w:rsidP="00EB5D94">
            <w:pPr>
              <w:pStyle w:val="tabelatextocentralizado"/>
              <w:spacing w:before="0" w:beforeAutospacing="0" w:after="0" w:afterAutospacing="0"/>
              <w:ind w:left="60" w:right="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   )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III.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Cultura popular  </w:t>
            </w:r>
          </w:p>
          <w:p w14:paraId="0FBA1089" w14:textId="77777777" w:rsidR="00D703BC" w:rsidRDefault="00D703BC" w:rsidP="00EB5D94">
            <w:pPr>
              <w:pStyle w:val="tabelatextocentralizado"/>
              <w:spacing w:before="0" w:beforeAutospacing="0" w:after="0" w:afterAutospacing="0"/>
              <w:ind w:left="60" w:right="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4D224A4" w14:textId="7019155C" w:rsidR="00EB5D94" w:rsidRDefault="00EB5D94" w:rsidP="00EB5D94">
            <w:pPr>
              <w:pStyle w:val="tabelatextocentralizado"/>
              <w:spacing w:before="0" w:beforeAutospacing="0" w:after="0" w:afterAutospacing="0"/>
              <w:ind w:left="60" w:right="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   )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IV.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Acessibilidades artísticas</w:t>
            </w:r>
          </w:p>
          <w:p w14:paraId="0D55501A" w14:textId="77777777" w:rsidR="00D703BC" w:rsidRDefault="00D703BC" w:rsidP="00EB5D94">
            <w:pPr>
              <w:pStyle w:val="tabelatextocentralizado"/>
              <w:spacing w:before="0" w:beforeAutospacing="0" w:after="0" w:afterAutospacing="0"/>
              <w:ind w:left="60" w:right="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CD4980C" w14:textId="14C4D2D7" w:rsidR="00EB5D94" w:rsidRDefault="00EB5D94" w:rsidP="00EB5D94">
            <w:pPr>
              <w:pStyle w:val="tabelatextocentralizado"/>
              <w:spacing w:before="0" w:beforeAutospacing="0" w:after="0" w:afterAutospacing="0"/>
              <w:ind w:left="60" w:right="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  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)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V.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Combate a discriminações e preconceitos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raça, etnia ou gênero</w:t>
            </w:r>
          </w:p>
          <w:p w14:paraId="5DD93AE6" w14:textId="77777777" w:rsidR="00D703BC" w:rsidRDefault="00D703BC" w:rsidP="00EB5D94">
            <w:pPr>
              <w:pStyle w:val="tabelatextocentralizado"/>
              <w:spacing w:before="0" w:beforeAutospacing="0" w:after="0" w:afterAutospacing="0"/>
              <w:ind w:left="60" w:right="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BD9B5DE" w14:textId="05C26CE9" w:rsidR="00EB5D94" w:rsidRDefault="00EB5D94" w:rsidP="005F5A16">
            <w:pPr>
              <w:pStyle w:val="tabelatextocentralizado"/>
              <w:spacing w:before="0" w:beforeAutospacing="0" w:after="0" w:afterAutospacing="0"/>
              <w:ind w:left="60" w:right="60"/>
              <w:jc w:val="both"/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  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)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VI.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Empresariado nacional</w:t>
            </w:r>
          </w:p>
          <w:p w14:paraId="6BC6E0D5" w14:textId="2625311C" w:rsidR="00EB5D94" w:rsidRDefault="00EB5D94"/>
        </w:tc>
      </w:tr>
      <w:tr w:rsidR="005F5A16" w14:paraId="4C0CB4AC" w14:textId="77777777" w:rsidTr="0023545F">
        <w:tc>
          <w:tcPr>
            <w:tcW w:w="9495" w:type="dxa"/>
            <w:gridSpan w:val="3"/>
          </w:tcPr>
          <w:p w14:paraId="442E0FD1" w14:textId="4F7E70D2" w:rsidR="005F5A16" w:rsidRPr="00D703BC" w:rsidRDefault="008112EE" w:rsidP="00D703BC">
            <w:pPr>
              <w:jc w:val="both"/>
              <w:rPr>
                <w:b/>
                <w:bCs/>
              </w:rPr>
            </w:pPr>
            <w:r w:rsidRPr="00D703BC">
              <w:rPr>
                <w:b/>
                <w:bCs/>
              </w:rPr>
              <w:t xml:space="preserve">Segmento (s) </w:t>
            </w:r>
            <w:r w:rsidR="00D703BC" w:rsidRPr="00D703BC">
              <w:rPr>
                <w:b/>
                <w:bCs/>
              </w:rPr>
              <w:t>indicado (s) no formulário:</w:t>
            </w:r>
          </w:p>
          <w:p w14:paraId="40BB10BD" w14:textId="77777777" w:rsidR="00D703BC" w:rsidRDefault="00D703BC" w:rsidP="00D703BC">
            <w:pPr>
              <w:jc w:val="both"/>
            </w:pPr>
          </w:p>
          <w:p w14:paraId="060AD57B" w14:textId="176E8A75" w:rsidR="00D703BC" w:rsidRDefault="00D703BC" w:rsidP="00D703BC">
            <w:proofErr w:type="gramStart"/>
            <w:r>
              <w:t xml:space="preserve">(  </w:t>
            </w:r>
            <w:proofErr w:type="gramEnd"/>
            <w:r>
              <w:t xml:space="preserve"> ) </w:t>
            </w:r>
            <w:r w:rsidRPr="00D703BC">
              <w:rPr>
                <w:b/>
                <w:bCs/>
              </w:rPr>
              <w:t>Artes Cênicas</w:t>
            </w:r>
            <w:r w:rsidRPr="00D703BC">
              <w:t>: circo, dança, mímica, ópera, teatro e congêneres</w:t>
            </w:r>
          </w:p>
          <w:p w14:paraId="3F4FD520" w14:textId="77777777" w:rsidR="00D703BC" w:rsidRDefault="00D703BC" w:rsidP="00D703BC"/>
          <w:p w14:paraId="77C3C326" w14:textId="42F6B075" w:rsidR="00D703BC" w:rsidRDefault="00D703BC" w:rsidP="00D703BC">
            <w:proofErr w:type="gramStart"/>
            <w:r>
              <w:t xml:space="preserve">(  </w:t>
            </w:r>
            <w:proofErr w:type="gramEnd"/>
            <w:r>
              <w:t xml:space="preserve"> ) </w:t>
            </w:r>
            <w:r w:rsidRPr="00D703BC">
              <w:rPr>
                <w:b/>
                <w:bCs/>
              </w:rPr>
              <w:t>Artes Visuais</w:t>
            </w:r>
            <w:r w:rsidRPr="00D703BC">
              <w:t>: artes gráficas e artes digitais, incluindo pintura, gravura, desenho,</w:t>
            </w:r>
            <w:r w:rsidR="0023545F">
              <w:t xml:space="preserve"> </w:t>
            </w:r>
            <w:r w:rsidRPr="00D703BC">
              <w:t>escultura, fotografia, arquitetura, grafite e outras congêneres</w:t>
            </w:r>
          </w:p>
          <w:p w14:paraId="3FEF9183" w14:textId="77777777" w:rsidR="00D703BC" w:rsidRDefault="00D703BC" w:rsidP="00D703BC"/>
          <w:p w14:paraId="55CE3B02" w14:textId="1536BFB6" w:rsidR="00D703BC" w:rsidRDefault="00D703BC" w:rsidP="00D703BC">
            <w:proofErr w:type="gramStart"/>
            <w:r>
              <w:t xml:space="preserve">(  </w:t>
            </w:r>
            <w:proofErr w:type="gramEnd"/>
            <w:r>
              <w:t xml:space="preserve"> ) </w:t>
            </w:r>
            <w:r w:rsidRPr="00D703BC">
              <w:rPr>
                <w:b/>
                <w:bCs/>
              </w:rPr>
              <w:t>Audiovisual</w:t>
            </w:r>
            <w:r w:rsidRPr="00D703BC">
              <w:t>: produção cinematográfica, videográfica, rádio, televisão, formação</w:t>
            </w:r>
            <w:r>
              <w:t xml:space="preserve"> </w:t>
            </w:r>
            <w:r w:rsidRPr="00D703BC">
              <w:t>e difusão audiovisual, jogos eletrônicos e congêneres</w:t>
            </w:r>
          </w:p>
          <w:p w14:paraId="4EDFE471" w14:textId="77777777" w:rsidR="00D703BC" w:rsidRPr="00D703BC" w:rsidRDefault="00D703BC" w:rsidP="00D703BC"/>
          <w:p w14:paraId="371C1980" w14:textId="1E79116E" w:rsidR="00D703BC" w:rsidRDefault="00D703BC" w:rsidP="00D703BC">
            <w:proofErr w:type="gramStart"/>
            <w:r>
              <w:t xml:space="preserve">(  </w:t>
            </w:r>
            <w:proofErr w:type="gramEnd"/>
            <w:r>
              <w:t xml:space="preserve"> ) </w:t>
            </w:r>
            <w:r w:rsidRPr="00D703BC">
              <w:rPr>
                <w:b/>
                <w:bCs/>
              </w:rPr>
              <w:t>Humanidades</w:t>
            </w:r>
            <w:r w:rsidRPr="00D703BC">
              <w:t>: literatura, filologia, história, obras de referência e obras afins</w:t>
            </w:r>
          </w:p>
          <w:p w14:paraId="63BA9BA2" w14:textId="7E4BA594" w:rsidR="00D703BC" w:rsidRDefault="00D703BC" w:rsidP="00D703BC">
            <w:r w:rsidRPr="00D703BC">
              <w:t xml:space="preserve"> </w:t>
            </w:r>
          </w:p>
          <w:p w14:paraId="6A66EEC2" w14:textId="6EC61C75" w:rsidR="00D703BC" w:rsidRDefault="00D703BC" w:rsidP="00D703BC">
            <w:proofErr w:type="gramStart"/>
            <w:r>
              <w:t xml:space="preserve">(  </w:t>
            </w:r>
            <w:proofErr w:type="gramEnd"/>
            <w:r>
              <w:t xml:space="preserve"> ) </w:t>
            </w:r>
            <w:r w:rsidRPr="00D703BC">
              <w:rPr>
                <w:b/>
                <w:bCs/>
              </w:rPr>
              <w:t>Música</w:t>
            </w:r>
            <w:r w:rsidRPr="00D703BC">
              <w:t>: música popular, música instrumental, música erudita e canto coral</w:t>
            </w:r>
          </w:p>
          <w:p w14:paraId="5EBF8350" w14:textId="741D8B6C" w:rsidR="00D703BC" w:rsidRDefault="00D703BC" w:rsidP="00D703BC"/>
          <w:p w14:paraId="15754901" w14:textId="7679A839" w:rsidR="00D703BC" w:rsidRDefault="00D703BC" w:rsidP="00D703BC">
            <w:proofErr w:type="gramStart"/>
            <w:r>
              <w:t>(</w:t>
            </w:r>
            <w:r>
              <w:t xml:space="preserve">  </w:t>
            </w:r>
            <w:proofErr w:type="gramEnd"/>
            <w:r>
              <w:t xml:space="preserve"> </w:t>
            </w:r>
            <w:r>
              <w:t>)</w:t>
            </w:r>
            <w:r>
              <w:t xml:space="preserve"> </w:t>
            </w:r>
            <w:r w:rsidRPr="00D703BC">
              <w:rPr>
                <w:b/>
                <w:bCs/>
              </w:rPr>
              <w:t>Patrimônio Cultural</w:t>
            </w:r>
            <w:r w:rsidRPr="00D703BC">
              <w:t>: patrimônio histórico material e imaterial,</w:t>
            </w:r>
            <w:r>
              <w:t xml:space="preserve"> </w:t>
            </w:r>
            <w:r w:rsidRPr="00D703BC">
              <w:t>patrimônio</w:t>
            </w:r>
            <w:r>
              <w:t xml:space="preserve"> </w:t>
            </w:r>
            <w:r w:rsidRPr="00D703BC">
              <w:t>arquitetônico, patrimônio arqueológico, bibliotecas, museus, arquivos e demais acervos</w:t>
            </w:r>
          </w:p>
          <w:p w14:paraId="5CDE0257" w14:textId="75CB5B2A" w:rsidR="00D703BC" w:rsidRDefault="00D703BC" w:rsidP="00D703BC"/>
        </w:tc>
      </w:tr>
      <w:tr w:rsidR="00A804D8" w14:paraId="48CC7DAF" w14:textId="77777777" w:rsidTr="0023545F">
        <w:tc>
          <w:tcPr>
            <w:tcW w:w="9495" w:type="dxa"/>
            <w:gridSpan w:val="3"/>
          </w:tcPr>
          <w:p w14:paraId="711CBA47" w14:textId="77777777" w:rsidR="00A804D8" w:rsidRDefault="00A804D8" w:rsidP="00A804D8">
            <w:pPr>
              <w:jc w:val="center"/>
              <w:rPr>
                <w:b/>
                <w:bCs/>
              </w:rPr>
            </w:pPr>
            <w:r w:rsidRPr="00A804D8">
              <w:rPr>
                <w:b/>
                <w:bCs/>
              </w:rPr>
              <w:t>FUNDAMENTAÇÃO DO RECURSO / PEDIDO DE RECONSIDERAÇÃO</w:t>
            </w:r>
          </w:p>
          <w:p w14:paraId="3FEF688E" w14:textId="77777777" w:rsidR="00A804D8" w:rsidRDefault="00A804D8" w:rsidP="00A804D8">
            <w:pPr>
              <w:jc w:val="center"/>
              <w:rPr>
                <w:b/>
                <w:bCs/>
              </w:rPr>
            </w:pPr>
          </w:p>
          <w:p w14:paraId="0FDF66A8" w14:textId="77777777" w:rsidR="00A804D8" w:rsidRDefault="00A804D8" w:rsidP="00A804D8">
            <w:pPr>
              <w:jc w:val="center"/>
              <w:rPr>
                <w:b/>
                <w:bCs/>
              </w:rPr>
            </w:pPr>
          </w:p>
          <w:p w14:paraId="1548095E" w14:textId="3919A769" w:rsidR="00A804D8" w:rsidRDefault="00A804D8" w:rsidP="00A804D8">
            <w:pPr>
              <w:jc w:val="center"/>
              <w:rPr>
                <w:b/>
                <w:bCs/>
              </w:rPr>
            </w:pPr>
          </w:p>
          <w:p w14:paraId="28384123" w14:textId="77777777" w:rsidR="0023545F" w:rsidRDefault="0023545F" w:rsidP="00A804D8">
            <w:pPr>
              <w:jc w:val="center"/>
              <w:rPr>
                <w:b/>
                <w:bCs/>
              </w:rPr>
            </w:pPr>
          </w:p>
          <w:p w14:paraId="174B8F7D" w14:textId="0871EAC4" w:rsidR="00A804D8" w:rsidRPr="00A804D8" w:rsidRDefault="00A804D8" w:rsidP="00A804D8">
            <w:pPr>
              <w:jc w:val="center"/>
              <w:rPr>
                <w:b/>
                <w:bCs/>
              </w:rPr>
            </w:pPr>
          </w:p>
        </w:tc>
      </w:tr>
      <w:tr w:rsidR="00CD3F95" w14:paraId="0855B844" w14:textId="77777777" w:rsidTr="0023545F">
        <w:trPr>
          <w:gridAfter w:val="1"/>
          <w:wAfter w:w="8" w:type="dxa"/>
        </w:trPr>
        <w:tc>
          <w:tcPr>
            <w:tcW w:w="4673" w:type="dxa"/>
          </w:tcPr>
          <w:p w14:paraId="5EA9E8C1" w14:textId="3FDCDB99" w:rsidR="0023545F" w:rsidRDefault="0023545F" w:rsidP="0023545F">
            <w:pPr>
              <w:jc w:val="center"/>
              <w:rPr>
                <w:b/>
                <w:bCs/>
              </w:rPr>
            </w:pPr>
          </w:p>
          <w:p w14:paraId="742838CA" w14:textId="77777777" w:rsidR="0023545F" w:rsidRDefault="0023545F" w:rsidP="0023545F">
            <w:pPr>
              <w:jc w:val="center"/>
              <w:rPr>
                <w:b/>
                <w:bCs/>
              </w:rPr>
            </w:pPr>
          </w:p>
          <w:p w14:paraId="0B3F194E" w14:textId="17064D3F" w:rsidR="0023545F" w:rsidRPr="0023545F" w:rsidRDefault="0023545F" w:rsidP="0023545F">
            <w:pPr>
              <w:jc w:val="center"/>
            </w:pPr>
            <w:r w:rsidRPr="0023545F">
              <w:t>__________________________________</w:t>
            </w:r>
          </w:p>
          <w:p w14:paraId="1B9150DF" w14:textId="77777777" w:rsidR="00CD3F95" w:rsidRDefault="00A804D8" w:rsidP="0023545F">
            <w:pPr>
              <w:jc w:val="center"/>
              <w:rPr>
                <w:b/>
                <w:bCs/>
              </w:rPr>
            </w:pPr>
            <w:r w:rsidRPr="0023545F">
              <w:rPr>
                <w:b/>
                <w:bCs/>
              </w:rPr>
              <w:t>L</w:t>
            </w:r>
            <w:r w:rsidR="0023545F">
              <w:rPr>
                <w:b/>
                <w:bCs/>
              </w:rPr>
              <w:t>OCAL E DATA</w:t>
            </w:r>
          </w:p>
          <w:p w14:paraId="67FE8328" w14:textId="1F1C4BB6" w:rsidR="0023545F" w:rsidRPr="0023545F" w:rsidRDefault="0023545F" w:rsidP="0023545F">
            <w:pPr>
              <w:jc w:val="center"/>
              <w:rPr>
                <w:b/>
                <w:bCs/>
              </w:rPr>
            </w:pPr>
          </w:p>
        </w:tc>
        <w:tc>
          <w:tcPr>
            <w:tcW w:w="4814" w:type="dxa"/>
          </w:tcPr>
          <w:p w14:paraId="213586B2" w14:textId="5DBD3EE8" w:rsidR="0023545F" w:rsidRDefault="0023545F" w:rsidP="0023545F">
            <w:pPr>
              <w:jc w:val="center"/>
              <w:rPr>
                <w:b/>
                <w:bCs/>
              </w:rPr>
            </w:pPr>
          </w:p>
          <w:p w14:paraId="12393E59" w14:textId="77777777" w:rsidR="0023545F" w:rsidRDefault="0023545F" w:rsidP="0023545F">
            <w:pPr>
              <w:jc w:val="center"/>
              <w:rPr>
                <w:b/>
                <w:bCs/>
              </w:rPr>
            </w:pPr>
          </w:p>
          <w:p w14:paraId="6465CC4A" w14:textId="681EC2DE" w:rsidR="0023545F" w:rsidRPr="0023545F" w:rsidRDefault="0023545F" w:rsidP="0023545F">
            <w:pPr>
              <w:jc w:val="center"/>
            </w:pPr>
            <w:r w:rsidRPr="0023545F">
              <w:t>____________________________________</w:t>
            </w:r>
          </w:p>
          <w:p w14:paraId="29FA748B" w14:textId="1D7D20F3" w:rsidR="00CD3F95" w:rsidRPr="0023545F" w:rsidRDefault="0023545F" w:rsidP="0023545F">
            <w:pPr>
              <w:jc w:val="center"/>
              <w:rPr>
                <w:b/>
                <w:bCs/>
              </w:rPr>
            </w:pPr>
            <w:r w:rsidRPr="0023545F">
              <w:rPr>
                <w:b/>
                <w:bCs/>
              </w:rPr>
              <w:t>ASSINATURA</w:t>
            </w:r>
          </w:p>
        </w:tc>
      </w:tr>
    </w:tbl>
    <w:p w14:paraId="18E2A764" w14:textId="77777777" w:rsidR="00CD3F95" w:rsidRDefault="00CD3F95" w:rsidP="0023545F"/>
    <w:sectPr w:rsidR="00CD3F95" w:rsidSect="002354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D9E35" w14:textId="77777777" w:rsidR="0023545F" w:rsidRDefault="0023545F" w:rsidP="0023545F">
      <w:pPr>
        <w:spacing w:after="0" w:line="240" w:lineRule="auto"/>
      </w:pPr>
      <w:r>
        <w:separator/>
      </w:r>
    </w:p>
  </w:endnote>
  <w:endnote w:type="continuationSeparator" w:id="0">
    <w:p w14:paraId="2B33F2BB" w14:textId="77777777" w:rsidR="0023545F" w:rsidRDefault="0023545F" w:rsidP="00235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DB431" w14:textId="77777777" w:rsidR="0023545F" w:rsidRDefault="0023545F" w:rsidP="0023545F">
      <w:pPr>
        <w:spacing w:after="0" w:line="240" w:lineRule="auto"/>
      </w:pPr>
      <w:r>
        <w:separator/>
      </w:r>
    </w:p>
  </w:footnote>
  <w:footnote w:type="continuationSeparator" w:id="0">
    <w:p w14:paraId="2A58200B" w14:textId="77777777" w:rsidR="0023545F" w:rsidRDefault="0023545F" w:rsidP="00235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58C"/>
    <w:rsid w:val="0023545F"/>
    <w:rsid w:val="003D6091"/>
    <w:rsid w:val="005A658C"/>
    <w:rsid w:val="005F5A16"/>
    <w:rsid w:val="008112EE"/>
    <w:rsid w:val="00A804D8"/>
    <w:rsid w:val="00C80383"/>
    <w:rsid w:val="00CD3F95"/>
    <w:rsid w:val="00D703BC"/>
    <w:rsid w:val="00EB5D94"/>
    <w:rsid w:val="00ED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008AA"/>
  <w15:chartTrackingRefBased/>
  <w15:docId w15:val="{85BFF592-662A-41AA-BC30-57F88F2E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D3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centralizado">
    <w:name w:val="tabela_texto_centralizado"/>
    <w:basedOn w:val="Normal"/>
    <w:rsid w:val="00EB5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354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545F"/>
  </w:style>
  <w:style w:type="paragraph" w:styleId="Rodap">
    <w:name w:val="footer"/>
    <w:basedOn w:val="Normal"/>
    <w:link w:val="RodapChar"/>
    <w:uiPriority w:val="99"/>
    <w:unhideWhenUsed/>
    <w:rsid w:val="002354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5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3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de Carvalho Baldacci</dc:creator>
  <cp:keywords/>
  <dc:description/>
  <cp:lastModifiedBy>Diogo de Carvalho Baldacci</cp:lastModifiedBy>
  <cp:revision>7</cp:revision>
  <dcterms:created xsi:type="dcterms:W3CDTF">2023-05-10T13:37:00Z</dcterms:created>
  <dcterms:modified xsi:type="dcterms:W3CDTF">2023-05-10T14:14:00Z</dcterms:modified>
</cp:coreProperties>
</file>