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D93C" w14:textId="77777777" w:rsidR="00413B49" w:rsidRPr="00413B49" w:rsidRDefault="001603FC">
      <w:pPr>
        <w:spacing w:before="100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ANEXO VI </w:t>
      </w:r>
    </w:p>
    <w:p w14:paraId="00000001" w14:textId="77C6F70E" w:rsidR="00232D8A" w:rsidRPr="00413B49" w:rsidRDefault="001603FC">
      <w:pPr>
        <w:spacing w:before="100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 ORIENTAÇÕES PARA A ELABORAÇÃO DA PROPOSTA DE AÇÃO CULTURAL</w:t>
      </w:r>
    </w:p>
    <w:p w14:paraId="6155BBE9" w14:textId="77777777" w:rsidR="004B7A92" w:rsidRPr="00413B49" w:rsidRDefault="001603F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 proposta de Ação Cultural irá compor uma das etapas de avaliação da seleção de Agentes Territoriais de Cultura. Ela deverá ser preenchida, conforme os campos indicados, na página de inscrição e conforme o modelo abaixo. Nela a pessoa candidata deverá descrever o seu planejamento de atuação durante o período de vínculo com o </w:t>
      </w:r>
      <w:r w:rsidR="004B7A92" w:rsidRPr="00413B49">
        <w:rPr>
          <w:rFonts w:ascii="Times New Roman" w:hAnsi="Times New Roman" w:cs="Times New Roman"/>
          <w:sz w:val="24"/>
          <w:szCs w:val="24"/>
        </w:rPr>
        <w:t>Instituto Federal de Educação, Ciência e Tecnologia do Pará – IFPA.</w:t>
      </w:r>
    </w:p>
    <w:p w14:paraId="00000003" w14:textId="14FE209F" w:rsidR="00232D8A" w:rsidRPr="00413B49" w:rsidRDefault="001603FC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Conforme obrigações previstas no </w:t>
      </w:r>
      <w:r w:rsidRPr="00413B49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Termo de Compromisso do Agente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(Anexo III), o Agente terá 20 (vinte) horas de atividades semanais. Destas 20 (vinte) horas, 5 (cinco) horas serão destinadas à formação continuada, a ser realizada no</w:t>
      </w:r>
      <w:r w:rsidR="004B7A92"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IFPA,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e as outras 15 (quinze) horas ao desenvolvimento de ações de articulação, mobilização, mapeamento, comunicação e sistematização, ao longo de 12 (doze) meses. </w:t>
      </w:r>
    </w:p>
    <w:p w14:paraId="00000004" w14:textId="77777777" w:rsidR="00232D8A" w:rsidRPr="00413B49" w:rsidRDefault="001603FC">
      <w:pPr>
        <w:spacing w:before="240" w:after="240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Definições das ações:</w:t>
      </w:r>
    </w:p>
    <w:p w14:paraId="00000005" w14:textId="77777777" w:rsidR="00232D8A" w:rsidRPr="00413B49" w:rsidRDefault="001603FC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Articulação: </w:t>
      </w:r>
      <w:r w:rsidRPr="00413B49">
        <w:rPr>
          <w:rFonts w:ascii="Times New Roman" w:eastAsia="Calibri" w:hAnsi="Times New Roman" w:cs="Times New Roman"/>
          <w:sz w:val="24"/>
          <w:szCs w:val="24"/>
        </w:rPr>
        <w:t>Promoção do diálogo entre grupos, pessoas, comunidades, organizações, agentes públicos, ações, projetos, programas e políticas públicas culturais no território de atuação.</w:t>
      </w:r>
    </w:p>
    <w:p w14:paraId="00000006" w14:textId="77777777" w:rsidR="00232D8A" w:rsidRPr="00413B49" w:rsidRDefault="001603FC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Mobilização: </w:t>
      </w:r>
      <w:r w:rsidRPr="00413B49">
        <w:rPr>
          <w:rFonts w:ascii="Times New Roman" w:eastAsia="Calibri" w:hAnsi="Times New Roman" w:cs="Times New Roman"/>
          <w:sz w:val="24"/>
          <w:szCs w:val="24"/>
        </w:rPr>
        <w:t>Promoção de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reuniões, encontros, oficinas, cursos, eventos ou similares, visando fortalecer a comunidade de seu território. Podem ser oficinas de utilização de alguma técnica, como elaboração de projetos, divulgação e acesso a editais, por exemplo; de alguma ferramenta de edição de conteúdo; ou algum tipo de metodologia de trabalho como o planejamento participativo; entre outras. </w:t>
      </w:r>
    </w:p>
    <w:p w14:paraId="00000007" w14:textId="77777777" w:rsidR="00232D8A" w:rsidRPr="00413B49" w:rsidRDefault="001603FC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Mapeamento: </w:t>
      </w:r>
      <w:r w:rsidRPr="00413B49">
        <w:rPr>
          <w:rFonts w:ascii="Times New Roman" w:eastAsia="Calibri" w:hAnsi="Times New Roman" w:cs="Times New Roman"/>
          <w:sz w:val="24"/>
          <w:szCs w:val="24"/>
        </w:rPr>
        <w:t>Não é necessário a inserção desse item na proposta. Colocamos aqui apenas para que a pessoa candidata compreenda que elaborará mapeamento participativo em seu território de atuação, a ser realizado de forma processual,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3B49">
        <w:rPr>
          <w:rFonts w:ascii="Times New Roman" w:eastAsia="Calibri" w:hAnsi="Times New Roman" w:cs="Times New Roman"/>
          <w:sz w:val="24"/>
          <w:szCs w:val="24"/>
        </w:rPr>
        <w:t>sob orientação do Instituto Federal.</w:t>
      </w:r>
    </w:p>
    <w:p w14:paraId="00000008" w14:textId="77777777" w:rsidR="00232D8A" w:rsidRPr="00413B49" w:rsidRDefault="001603FC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Comunicação: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Registro e compartilhamento das ações culturais realizadas no território e da atuação do Agente em demais atividades relacionadas ao </w:t>
      </w:r>
      <w:proofErr w:type="gramStart"/>
      <w:r w:rsidRPr="00413B49">
        <w:rPr>
          <w:rFonts w:ascii="Times New Roman" w:eastAsia="Calibri" w:hAnsi="Times New Roman" w:cs="Times New Roman"/>
          <w:sz w:val="24"/>
          <w:szCs w:val="24"/>
        </w:rPr>
        <w:t>PNCC  (</w:t>
      </w:r>
      <w:proofErr w:type="gramEnd"/>
      <w:r w:rsidRPr="00413B49">
        <w:rPr>
          <w:rFonts w:ascii="Times New Roman" w:eastAsia="Calibri" w:hAnsi="Times New Roman" w:cs="Times New Roman"/>
          <w:sz w:val="24"/>
          <w:szCs w:val="24"/>
        </w:rPr>
        <w:t>em vídeos, fotos e outros meios que possam ser divulgados para outras entidades).</w:t>
      </w:r>
    </w:p>
    <w:p w14:paraId="00000009" w14:textId="77777777" w:rsidR="00232D8A" w:rsidRPr="00413B49" w:rsidRDefault="001603FC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Sistematização: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Registro, organização de materiais e reflexão do Agente sobre a sua atuação no território.</w:t>
      </w:r>
    </w:p>
    <w:p w14:paraId="0000000A" w14:textId="77777777" w:rsidR="00232D8A" w:rsidRPr="00413B49" w:rsidRDefault="001603F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sz w:val="24"/>
          <w:szCs w:val="24"/>
        </w:rPr>
        <w:lastRenderedPageBreak/>
        <w:t>Todas essas ações serão guiadas pela Proposta de Ação Cultural, que deve ser elaborada alinhada aos princípios da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 participação social e da educação popular. </w:t>
      </w:r>
    </w:p>
    <w:p w14:paraId="0000000B" w14:textId="77777777" w:rsidR="00232D8A" w:rsidRPr="00413B49" w:rsidRDefault="001603FC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Na elaboração da Proposta de Ação Cultural deve-se levar em conta que as ações propostas deverão: </w:t>
      </w:r>
    </w:p>
    <w:p w14:paraId="0000000C" w14:textId="77777777" w:rsidR="00232D8A" w:rsidRPr="00413B49" w:rsidRDefault="001603FC">
      <w:pPr>
        <w:numPr>
          <w:ilvl w:val="0"/>
          <w:numId w:val="1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Ser realizadas na Região Imediata (IBGE) de residência e atuação do Agente (</w:t>
      </w:r>
      <w:proofErr w:type="gramStart"/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município(</w:t>
      </w:r>
      <w:proofErr w:type="gramEnd"/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s), comunidade(s), aldeia(s), bairro(s));</w:t>
      </w:r>
    </w:p>
    <w:p w14:paraId="0000000D" w14:textId="77777777" w:rsidR="00232D8A" w:rsidRPr="00413B49" w:rsidRDefault="001603F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Envolver a promoção da diversidade étnico-racial, geracional, de gênero, de orientação sexual e a inclusão de pessoas com deficiência, dentre outros grupos </w:t>
      </w:r>
      <w:proofErr w:type="spellStart"/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vulnerabilizados</w:t>
      </w:r>
      <w:proofErr w:type="spellEnd"/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;</w:t>
      </w:r>
    </w:p>
    <w:p w14:paraId="0000000E" w14:textId="77777777" w:rsidR="00232D8A" w:rsidRPr="00413B49" w:rsidRDefault="001603FC">
      <w:pPr>
        <w:numPr>
          <w:ilvl w:val="0"/>
          <w:numId w:val="1"/>
        </w:numPr>
        <w:spacing w:after="24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Ser 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planejada para implementação em articulação com o Comitê de Cultura, selecionado por meio do Edital SCC/MinC Nº 02/2023 e com os Escritórios Estaduais do Ministério da Cultura na região, bem como com 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organizações locais da sociedade civil (ONGs, associações, coletivos, cooperativas, etc.), outros agentes culturais ou fazedores de cultura no Território.</w:t>
      </w:r>
    </w:p>
    <w:p w14:paraId="0000000F" w14:textId="77777777" w:rsidR="00232D8A" w:rsidRPr="00413B49" w:rsidRDefault="001603FC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Segue abaixo o Modelo de PROPOSTA de Ação Cultural que deverá ser preenchida no ato da inscrição</w:t>
      </w:r>
    </w:p>
    <w:p w14:paraId="00000010" w14:textId="77777777" w:rsidR="00232D8A" w:rsidRPr="00413B49" w:rsidRDefault="001603F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Lembre-se de apresentar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o que 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pretende fazer (objetivos), as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ações </w:t>
      </w:r>
      <w:proofErr w:type="gramStart"/>
      <w:r w:rsidRPr="00413B49">
        <w:rPr>
          <w:rFonts w:ascii="Times New Roman" w:eastAsia="Calibri" w:hAnsi="Times New Roman" w:cs="Times New Roman"/>
          <w:b/>
          <w:sz w:val="24"/>
          <w:szCs w:val="24"/>
        </w:rPr>
        <w:t>culturais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metas),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>de que maneira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(etapas),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>como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(metodologia),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>para quem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(público),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com quem 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(parceiros/apoio, caso haja),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>onde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(local),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>quando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(cronograma),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de que maneira será divulgada 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(comunicação) e 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porque a iniciativa é importante para este território 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(justificativa).</w:t>
      </w:r>
    </w:p>
    <w:p w14:paraId="00000011" w14:textId="77777777" w:rsidR="00232D8A" w:rsidRPr="00413B49" w:rsidRDefault="00232D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12" w14:textId="77777777" w:rsidR="00232D8A" w:rsidRPr="00413B49" w:rsidRDefault="001603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PROPOSTA DE AÇÃO CULTURAL</w:t>
      </w:r>
    </w:p>
    <w:p w14:paraId="00000013" w14:textId="77777777" w:rsidR="00232D8A" w:rsidRPr="00413B49" w:rsidRDefault="00232D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14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DADOS PESSOAIS</w:t>
      </w:r>
    </w:p>
    <w:p w14:paraId="00000015" w14:textId="77777777" w:rsidR="00232D8A" w:rsidRPr="00413B49" w:rsidRDefault="00232D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16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Nome da pessoa candidata:</w:t>
      </w:r>
    </w:p>
    <w:p w14:paraId="00000017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Idade:</w:t>
      </w:r>
    </w:p>
    <w:p w14:paraId="00000018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Município de residência:</w:t>
      </w:r>
    </w:p>
    <w:p w14:paraId="00000019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Unidade da Federação (estado):</w:t>
      </w:r>
    </w:p>
    <w:p w14:paraId="0000001A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Atuação na área cultural: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Descreva</w:t>
      </w:r>
      <w:proofErr w:type="gramEnd"/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brevemente sua atuação na área cultural (máximo 10 linhas).</w:t>
      </w:r>
    </w:p>
    <w:p w14:paraId="0000001B" w14:textId="77777777" w:rsidR="00232D8A" w:rsidRPr="00413B49" w:rsidRDefault="00232D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1C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PROPOSTA</w:t>
      </w:r>
    </w:p>
    <w:p w14:paraId="0000001D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Nome (título) da Proposta de Ação Cultural:</w:t>
      </w:r>
    </w:p>
    <w:p w14:paraId="0000001E" w14:textId="77777777" w:rsidR="00232D8A" w:rsidRPr="00413B49" w:rsidRDefault="001603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Objetivos: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Diga aqui </w:t>
      </w:r>
      <w:r w:rsidRPr="00413B49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o que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pretende fazer. </w:t>
      </w:r>
    </w:p>
    <w:p w14:paraId="0000001F" w14:textId="77777777" w:rsidR="00232D8A" w:rsidRPr="00413B49" w:rsidRDefault="00232D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20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Quais ações culturais pretende realizar?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Lembre-se que as ações da Proposta de Ação Cultural 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devem ser de articulação, mobilização, mapeamento, comunicação e sistematização para o fortalecimento das políticas culturais no seu território.</w:t>
      </w:r>
    </w:p>
    <w:p w14:paraId="00000021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white"/>
        </w:rPr>
      </w:pPr>
    </w:p>
    <w:p w14:paraId="00000022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Como e de que maneira pretende realizar estas ações?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Diga aqui quais as etapas previstas para a realização de cada ação e detalhe como serão executadas as ações.</w:t>
      </w:r>
    </w:p>
    <w:p w14:paraId="00000023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444746"/>
          <w:sz w:val="24"/>
          <w:szCs w:val="24"/>
        </w:rPr>
      </w:pPr>
    </w:p>
    <w:p w14:paraId="00000024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A quem se destinam as ações? </w:t>
      </w:r>
      <w:r w:rsidRPr="00413B49">
        <w:rPr>
          <w:rFonts w:ascii="Times New Roman" w:eastAsia="Calibri" w:hAnsi="Times New Roman" w:cs="Times New Roman"/>
          <w:sz w:val="24"/>
          <w:szCs w:val="24"/>
        </w:rPr>
        <w:t>Indique para quem serão</w:t>
      </w: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as ações. </w:t>
      </w:r>
    </w:p>
    <w:p w14:paraId="00000025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000026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Com quem pretende realizar as ações?</w:t>
      </w:r>
      <w:r w:rsidRPr="00413B49">
        <w:rPr>
          <w:rFonts w:ascii="Times New Roman" w:eastAsia="Calibri" w:hAnsi="Times New Roman" w:cs="Times New Roman"/>
          <w:sz w:val="24"/>
          <w:szCs w:val="24"/>
        </w:rPr>
        <w:t xml:space="preserve"> Indique prováveis parceiros e/ou apoiadores para a realização das ações.</w:t>
      </w:r>
    </w:p>
    <w:p w14:paraId="00000027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444746"/>
          <w:sz w:val="24"/>
          <w:szCs w:val="24"/>
        </w:rPr>
      </w:pPr>
    </w:p>
    <w:p w14:paraId="00000028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 xml:space="preserve">Onde serão realizadas as ações? </w:t>
      </w:r>
      <w:r w:rsidRPr="00413B49">
        <w:rPr>
          <w:rFonts w:ascii="Times New Roman" w:eastAsia="Calibri" w:hAnsi="Times New Roman" w:cs="Times New Roman"/>
          <w:sz w:val="24"/>
          <w:szCs w:val="24"/>
        </w:rPr>
        <w:t>Indique os locais de realização das ações.</w:t>
      </w:r>
    </w:p>
    <w:p w14:paraId="00000029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444746"/>
          <w:sz w:val="24"/>
          <w:szCs w:val="24"/>
        </w:rPr>
      </w:pPr>
    </w:p>
    <w:p w14:paraId="0000002A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Quando serão realizadas as ações?</w:t>
      </w:r>
      <w:r w:rsidRPr="00413B4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Descreva as atividades, fases e etapas da Proposta de Ação Cultural (cronograma). </w:t>
      </w:r>
    </w:p>
    <w:p w14:paraId="0000002B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444746"/>
          <w:sz w:val="24"/>
          <w:szCs w:val="24"/>
        </w:rPr>
      </w:pPr>
    </w:p>
    <w:p w14:paraId="0000002C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Como serão divulgadas as ações?</w:t>
      </w:r>
      <w:r w:rsidRPr="00413B49">
        <w:rPr>
          <w:rFonts w:ascii="Times New Roman" w:eastAsia="Calibri" w:hAnsi="Times New Roman" w:cs="Times New Roman"/>
          <w:b/>
          <w:color w:val="444746"/>
          <w:sz w:val="24"/>
          <w:szCs w:val="24"/>
        </w:rPr>
        <w:t xml:space="preserve"> </w:t>
      </w:r>
      <w:r w:rsidRPr="00413B49">
        <w:rPr>
          <w:rFonts w:ascii="Times New Roman" w:eastAsia="Calibri" w:hAnsi="Times New Roman" w:cs="Times New Roman"/>
          <w:sz w:val="24"/>
          <w:szCs w:val="24"/>
        </w:rPr>
        <w:t>Indique como pretende comunicar as atividades e alcançar o público desejado.</w:t>
      </w:r>
    </w:p>
    <w:p w14:paraId="0000002D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444746"/>
          <w:sz w:val="24"/>
          <w:szCs w:val="24"/>
        </w:rPr>
      </w:pPr>
    </w:p>
    <w:p w14:paraId="0000002E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</w:rPr>
        <w:t>Por que as ações são importantes para este território?</w:t>
      </w:r>
      <w:r w:rsidRPr="00413B49">
        <w:rPr>
          <w:rFonts w:ascii="Times New Roman" w:eastAsia="Calibri" w:hAnsi="Times New Roman" w:cs="Times New Roman"/>
          <w:b/>
          <w:color w:val="444746"/>
          <w:sz w:val="24"/>
          <w:szCs w:val="24"/>
        </w:rPr>
        <w:t xml:space="preserve"> 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Aponte de que forma a Proposta contribuirá para que as comunidades se apropriem das políticas culturais do Ministério da Cultura.</w:t>
      </w:r>
    </w:p>
    <w:p w14:paraId="0000002F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white"/>
        </w:rPr>
      </w:pPr>
    </w:p>
    <w:p w14:paraId="00000030" w14:textId="77777777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b/>
          <w:color w:val="444746"/>
          <w:sz w:val="24"/>
          <w:szCs w:val="24"/>
        </w:rPr>
        <w:t>P</w:t>
      </w:r>
      <w:r w:rsidRPr="00413B49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or que você acredita que as ações desta Proposta de Ação Cultural precisam ser realizadas?</w:t>
      </w:r>
      <w:r w:rsidRPr="00413B49">
        <w:rPr>
          <w:rFonts w:ascii="Times New Roman" w:eastAsia="Calibri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413B49">
        <w:rPr>
          <w:rFonts w:ascii="Times New Roman" w:eastAsia="Calibri" w:hAnsi="Times New Roman" w:cs="Times New Roman"/>
          <w:sz w:val="24"/>
          <w:szCs w:val="24"/>
          <w:highlight w:val="white"/>
        </w:rPr>
        <w:t>Explique de que forma a proposta contribuirá para que as pessoas do seu território se apropriem das políticas culturais no território.</w:t>
      </w:r>
    </w:p>
    <w:p w14:paraId="00000031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00000034" w14:textId="37278F22" w:rsidR="00232D8A" w:rsidRPr="00413B49" w:rsidRDefault="001603F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413B49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Destaque outros aspectos que julgar necessário para o entendimento desta Proposta.</w:t>
      </w:r>
    </w:p>
    <w:p w14:paraId="00000035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00000036" w14:textId="77777777" w:rsidR="00232D8A" w:rsidRPr="00413B49" w:rsidRDefault="00232D8A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00000037" w14:textId="77777777" w:rsidR="00232D8A" w:rsidRPr="00413B49" w:rsidRDefault="00232D8A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32D8A" w:rsidRPr="00413B4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9F547" w14:textId="77777777" w:rsidR="00A13219" w:rsidRDefault="00A13219" w:rsidP="00413B49">
      <w:pPr>
        <w:spacing w:line="240" w:lineRule="auto"/>
      </w:pPr>
      <w:r>
        <w:separator/>
      </w:r>
    </w:p>
  </w:endnote>
  <w:endnote w:type="continuationSeparator" w:id="0">
    <w:p w14:paraId="1B0FA048" w14:textId="77777777" w:rsidR="00A13219" w:rsidRDefault="00A13219" w:rsidP="0041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C72A" w14:textId="77777777" w:rsidR="00413B49" w:rsidRPr="001965BE" w:rsidRDefault="00413B49" w:rsidP="00413B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 xml:space="preserve">PROEX – </w:t>
    </w:r>
    <w:proofErr w:type="spellStart"/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>Pró-Reitoria</w:t>
    </w:r>
    <w:proofErr w:type="spellEnd"/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Extensão</w:t>
    </w:r>
  </w:p>
  <w:p w14:paraId="46F9726C" w14:textId="77777777" w:rsidR="00413B49" w:rsidRPr="001965BE" w:rsidRDefault="00413B49" w:rsidP="00413B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>Av. João Paulo II, s/nº - Bairro Castanheira - Belém/PA</w:t>
    </w:r>
  </w:p>
  <w:p w14:paraId="6AA773BF" w14:textId="77777777" w:rsidR="00413B49" w:rsidRPr="001965BE" w:rsidRDefault="00A13219" w:rsidP="00413B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hyperlink r:id="rId1">
      <w:r w:rsidR="00413B49" w:rsidRPr="001965B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www.ifpa.edu.br</w:t>
      </w:r>
    </w:hyperlink>
  </w:p>
  <w:p w14:paraId="35105069" w14:textId="77777777" w:rsidR="00413B49" w:rsidRPr="001965BE" w:rsidRDefault="00A13219" w:rsidP="00413B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hAnsi="Times New Roman" w:cs="Times New Roman"/>
        <w:color w:val="000000"/>
        <w:sz w:val="16"/>
        <w:szCs w:val="16"/>
      </w:rPr>
    </w:pPr>
    <w:hyperlink r:id="rId2" w:history="1">
      <w:r w:rsidR="00413B49" w:rsidRPr="001965BE">
        <w:rPr>
          <w:rStyle w:val="Hyperlink"/>
          <w:rFonts w:ascii="Times New Roman" w:hAnsi="Times New Roman" w:cs="Times New Roman"/>
          <w:sz w:val="16"/>
          <w:szCs w:val="16"/>
        </w:rPr>
        <w:t>agenteterritorialdecultura@ifpa.edu.br</w:t>
      </w:r>
    </w:hyperlink>
    <w:r w:rsidR="00413B49" w:rsidRPr="001965BE">
      <w:rPr>
        <w:rFonts w:ascii="Times New Roman" w:hAnsi="Times New Roman" w:cs="Times New Roman"/>
        <w:color w:val="000000"/>
        <w:sz w:val="16"/>
        <w:szCs w:val="16"/>
      </w:rPr>
      <w:t xml:space="preserve"> </w:t>
    </w:r>
  </w:p>
  <w:p w14:paraId="56A621E9" w14:textId="77777777" w:rsidR="00413B49" w:rsidRDefault="00413B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F682" w14:textId="77777777" w:rsidR="00A13219" w:rsidRDefault="00A13219" w:rsidP="00413B49">
      <w:pPr>
        <w:spacing w:line="240" w:lineRule="auto"/>
      </w:pPr>
      <w:r>
        <w:separator/>
      </w:r>
    </w:p>
  </w:footnote>
  <w:footnote w:type="continuationSeparator" w:id="0">
    <w:p w14:paraId="7076D7DB" w14:textId="77777777" w:rsidR="00A13219" w:rsidRDefault="00A13219" w:rsidP="00413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1955" w14:textId="20FE1CDE" w:rsidR="00413B49" w:rsidRDefault="00413B49" w:rsidP="00413B49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noProof/>
      </w:rPr>
      <w:drawing>
        <wp:inline distT="0" distB="0" distL="0" distR="0" wp14:anchorId="0DFDDBF6" wp14:editId="5F5A29B0">
          <wp:extent cx="603250" cy="59118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CC8C01" w14:textId="04912E47" w:rsidR="00413B49" w:rsidRPr="00413B49" w:rsidRDefault="00413B49" w:rsidP="00413B49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413B49">
      <w:rPr>
        <w:rFonts w:ascii="Times New Roman" w:eastAsia="Calibri" w:hAnsi="Times New Roman" w:cs="Times New Roman"/>
      </w:rPr>
      <w:t>SERVIÇO PÚBLICO FEDERAL</w:t>
    </w:r>
  </w:p>
  <w:p w14:paraId="4723D861" w14:textId="77777777" w:rsidR="00413B49" w:rsidRPr="00413B49" w:rsidRDefault="00413B49" w:rsidP="00413B49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413B49">
      <w:rPr>
        <w:rFonts w:ascii="Times New Roman" w:eastAsia="Calibri" w:hAnsi="Times New Roman" w:cs="Times New Roman"/>
      </w:rPr>
      <w:t>MINISTÉRIO DA EDUCAÇÃO</w:t>
    </w:r>
  </w:p>
  <w:p w14:paraId="4530EF28" w14:textId="77777777" w:rsidR="00413B49" w:rsidRPr="00413B49" w:rsidRDefault="00413B49" w:rsidP="00413B49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413B49">
      <w:rPr>
        <w:rFonts w:ascii="Times New Roman" w:eastAsia="Calibri" w:hAnsi="Times New Roman" w:cs="Times New Roman"/>
      </w:rPr>
      <w:t>INSTITUTO FEDERAL DE EDUCAÇÃO, CIÊNCIA E TECNOLOGIA DO PARÁ</w:t>
    </w:r>
  </w:p>
  <w:p w14:paraId="0153BD48" w14:textId="33D767FB" w:rsidR="00413B49" w:rsidRPr="00413B49" w:rsidRDefault="00413B49" w:rsidP="00413B49">
    <w:pPr>
      <w:spacing w:after="160" w:line="360" w:lineRule="auto"/>
      <w:ind w:firstLine="851"/>
      <w:jc w:val="both"/>
      <w:rPr>
        <w:rFonts w:ascii="Times New Roman" w:eastAsia="Calibri" w:hAnsi="Times New Roman" w:cs="Times New Roman"/>
      </w:rPr>
    </w:pPr>
    <w:r w:rsidRPr="00413B49">
      <w:rPr>
        <w:rFonts w:ascii="Times New Roman" w:eastAsia="Calibri" w:hAnsi="Times New Roman" w:cs="Times New Roman"/>
      </w:rPr>
      <w:t xml:space="preserve">                                           PRÓ-REITORIA DE EXTENSÃO – PROEX</w:t>
    </w:r>
  </w:p>
  <w:p w14:paraId="67BF8F71" w14:textId="2C043E3E" w:rsidR="00413B49" w:rsidRDefault="00413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A1E"/>
    <w:multiLevelType w:val="multilevel"/>
    <w:tmpl w:val="C4EE55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8A"/>
    <w:rsid w:val="001603FC"/>
    <w:rsid w:val="002144AB"/>
    <w:rsid w:val="00232D8A"/>
    <w:rsid w:val="00413B49"/>
    <w:rsid w:val="004B7A92"/>
    <w:rsid w:val="00A13219"/>
    <w:rsid w:val="00F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63A"/>
  <w15:docId w15:val="{BB8751C2-69B0-4DBD-91E3-5DE3A248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13B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B49"/>
  </w:style>
  <w:style w:type="paragraph" w:styleId="Rodap">
    <w:name w:val="footer"/>
    <w:basedOn w:val="Normal"/>
    <w:link w:val="RodapChar"/>
    <w:uiPriority w:val="99"/>
    <w:unhideWhenUsed/>
    <w:rsid w:val="00413B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B49"/>
  </w:style>
  <w:style w:type="character" w:styleId="Hyperlink">
    <w:name w:val="Hyperlink"/>
    <w:basedOn w:val="Fontepargpadro"/>
    <w:uiPriority w:val="99"/>
    <w:unhideWhenUsed/>
    <w:rsid w:val="00413B49"/>
    <w:rPr>
      <w:color w:val="0000FF" w:themeColor="hyperlink"/>
      <w:u w:val="single"/>
    </w:rPr>
  </w:style>
  <w:style w:type="paragraph" w:customStyle="1" w:styleId="Normal1">
    <w:name w:val="Normal1"/>
    <w:rsid w:val="00413B49"/>
    <w:pPr>
      <w:spacing w:after="20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enteterritorialdecultura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Nazaré Fonseca de Senna Pereira</dc:creator>
  <cp:lastModifiedBy>ADRIANA</cp:lastModifiedBy>
  <cp:revision>6</cp:revision>
  <dcterms:created xsi:type="dcterms:W3CDTF">2024-04-26T19:49:00Z</dcterms:created>
  <dcterms:modified xsi:type="dcterms:W3CDTF">2024-04-30T13:59:00Z</dcterms:modified>
</cp:coreProperties>
</file>